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45" w:rsidRDefault="00C40845" w:rsidP="00C40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Lista escolas credenciadas Encceja</w:t>
      </w:r>
      <w:bookmarkStart w:id="0" w:name="_GoBack"/>
      <w:bookmarkEnd w:id="0"/>
    </w:p>
    <w:p w:rsidR="00C40845" w:rsidRDefault="00C40845" w:rsidP="00C40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0845" w:rsidRPr="00C40845" w:rsidRDefault="00C40845" w:rsidP="00C40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624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582"/>
        <w:gridCol w:w="1935"/>
        <w:gridCol w:w="1372"/>
      </w:tblGrid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Municípios polo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Escola Credenciada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Endereço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Letra Inicial de nomes dos candidatos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Amambai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Cel. Felipe de Brum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Duque de Caxias, n. 1407 Centro – fone: (67)3481-5105/3481-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1421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Aquidauana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Profª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Doris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Mendes Trindade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Mário Guerreiro, n. 1300, Bairro Santa Terezinha –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(67)3241- 1087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Bataguassu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Peri Martins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Av. Presidente Prudente, n. 129, Jd. Santa Maria,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 3541-2109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Caarapó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Arcênio Rojas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Marechal Rondon, n. 672, Centro,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fone(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67)3453-1355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Campo Grande</w:t>
            </w:r>
          </w:p>
          <w:p w:rsidR="00C40845" w:rsidRPr="00C40845" w:rsidRDefault="00C40845" w:rsidP="00C4084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 </w:t>
            </w:r>
          </w:p>
          <w:p w:rsidR="00C40845" w:rsidRPr="00C40845" w:rsidRDefault="00C40845" w:rsidP="00C4084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Prof. Henrique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Ciryllo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Av. Capital, n. 611, Bairro Cruzeiro,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fone(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67)3314-1253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E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Elvira Mathias de Oliveira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Agronômica, n. 38, Santo Eugênio,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(67)3314-1255/3314- 1254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F – J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Prof.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Emygdio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Campos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Widal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Av. Bom Pastor, n.460, Jardim Vilas Boas,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(67)3341-9622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K – O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Riachuelo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Onze de Outubro, 220,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Cabreuva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, fone: (67) 3314-1200/ 3314-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1266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P – T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Vespasiano Martins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Rua Treze de Maio, 1.516, Centro, (67) 3314-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1243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U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Polo Regina Lúcia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Anffe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Nunes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Betine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Rua dos Dentistas, 500 – Bairro Dr. Arnaldo Estevão de Figueiredo, fone: (67) 3341-2332/3341-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1289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Corumbá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Dr. João Leite de Barros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Cabral, n. 761, Centro,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(67)3231-2401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Coxim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Pedro Mendes Fontoura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Joaquim Cardeal de Souza, n. 500, Bairro Flávio Garcia,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(67)3291-1644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Dourados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Antônia da Silveira Capilé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Itamarati, n. 200, Jardim Água Boa,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(67)3422-7093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G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Menodora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Fialho de Figueiredo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Weimar Gonçalves Torres, n. 3447, Jardim Caramuru,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fones: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(67)3424-3158/3424-6818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H – P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Ramona da Silva Pedroso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Adroaldo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Pizzini, n.2750, Jardim Santo André,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(67)3421-3000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Q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Fátima do Sul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Vicente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Palloti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Rua Pastor Lemos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, 2.011, Santa Rita, fone: (67) 3467-1590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Iguatemi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8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de Maio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Av. Laudelino Peixoto, n. 1.152, Centro,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(67)3471-1300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lastRenderedPageBreak/>
              <w:t>Jardim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Cel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Pedro José Rufino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Professor Antônio P. Pereira, n. 570, Vila Angélica,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(67)3251- 1513/3251-1925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Maracaju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Padre Constantino de Monte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Waltrudes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Ferreira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Muzzi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, s/n. Centro,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fone(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67)3454-1045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Naviraí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Juracy Alves Cardoso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Yokossuka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, n. 571, Centro,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fones: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(67)3461-2485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Nova Andradina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Irman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Ribeiro de Almeida Silva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Artur da Costa e Silva, n. 351,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Irman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Ribeiro,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fone(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67)3441-2838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Nova Alvorada do Sul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Delfina Nogueira de Souza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Rua Liberato Nicolau, 311 – Jardim Eldorado, fone: (67) 3456-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2079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Paranaíba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José Garcia Leal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Praça da República, 255, Centro, fone: (67) 3668-1502/ 3503-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1046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Ponta Porã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Joaquim Murtinho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General Osório, n.321, Centro,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fones(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67)3431-2292/3431-9705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M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Mendes Gonçalves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Tiradentes, n.186, Centro,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(67)3431-1275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N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Rio Brilhante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Etalívio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Pereira Martins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Sidney Coelho Nogueira, n.1154, Centro,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(67)3452-7055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São Gabriel do Oeste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Profª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Creuza </w:t>
            </w: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lastRenderedPageBreak/>
              <w:t>Aparecida Della Coleta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lastRenderedPageBreak/>
              <w:t xml:space="preserve">Rua dos Sabiás, n.673, Jardim Gramado,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lastRenderedPageBreak/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(67)3295-4742/3295- 1136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lastRenderedPageBreak/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lastRenderedPageBreak/>
              <w:t>Sidrolândia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Escola Estadual </w:t>
            </w:r>
            <w:proofErr w:type="spell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Sidrônio</w:t>
            </w:r>
            <w:proofErr w:type="spell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Antunes de Andrade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Paraná Barbosa, n. 2155, Bairro Pé de Cedro,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(67)3272-1769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Z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Três Lagoas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Padre João Tomes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Rua Ayrton Senna da Silva, s/n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.,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Vila Piloto I, fone:(67)3521-6647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A – M</w:t>
            </w:r>
          </w:p>
        </w:tc>
      </w:tr>
      <w:tr w:rsidR="00C40845" w:rsidRPr="00C40845" w:rsidTr="00C4084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 Estadual João Ponce de Arruda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Rua Manoel Pedro de Campos, 1.965, Bairro Santa Rita, </w:t>
            </w:r>
            <w:proofErr w:type="gramStart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fones:</w:t>
            </w:r>
            <w:proofErr w:type="gramEnd"/>
            <w:r w:rsidRPr="00C40845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(67)3521-2552/3521-6537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0845" w:rsidRPr="00C40845" w:rsidRDefault="00C40845" w:rsidP="00C40845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C40845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N – Z</w:t>
            </w:r>
          </w:p>
        </w:tc>
      </w:tr>
    </w:tbl>
    <w:p w:rsidR="00247192" w:rsidRDefault="00C40845"/>
    <w:sectPr w:rsidR="0024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45"/>
    <w:rsid w:val="00156ADE"/>
    <w:rsid w:val="0098213B"/>
    <w:rsid w:val="00C4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40845"/>
    <w:rPr>
      <w:b/>
      <w:bCs/>
    </w:rPr>
  </w:style>
  <w:style w:type="paragraph" w:styleId="NormalWeb">
    <w:name w:val="Normal (Web)"/>
    <w:basedOn w:val="Normal"/>
    <w:uiPriority w:val="99"/>
    <w:unhideWhenUsed/>
    <w:rsid w:val="00C4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40845"/>
    <w:rPr>
      <w:b/>
      <w:bCs/>
    </w:rPr>
  </w:style>
  <w:style w:type="paragraph" w:styleId="NormalWeb">
    <w:name w:val="Normal (Web)"/>
    <w:basedOn w:val="Normal"/>
    <w:uiPriority w:val="99"/>
    <w:unhideWhenUsed/>
    <w:rsid w:val="00C4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2018-04-09T12:37:00Z</dcterms:created>
  <dcterms:modified xsi:type="dcterms:W3CDTF">2018-04-09T12:38:00Z</dcterms:modified>
</cp:coreProperties>
</file>