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B3" w:rsidRDefault="00BC02B3" w:rsidP="00BC02B3">
      <w:pPr>
        <w:shd w:val="clear" w:color="auto" w:fill="FFFFFF"/>
        <w:spacing w:after="120" w:line="360" w:lineRule="atLeast"/>
        <w:ind w:left="283"/>
        <w:jc w:val="both"/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</w:pPr>
      <w:r w:rsidRPr="00BC02B3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  <w:t>Números totais “Operação </w:t>
      </w:r>
      <w:r w:rsidRPr="00BC02B3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lang w:eastAsia="pt-BR"/>
        </w:rPr>
        <w:t>Corpus Christi</w:t>
      </w:r>
      <w:r w:rsidRPr="00BC02B3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pt-BR"/>
        </w:rPr>
        <w:t>” – 2009 a 2018</w:t>
      </w:r>
    </w:p>
    <w:p w:rsidR="00BC02B3" w:rsidRPr="00BC02B3" w:rsidRDefault="00BC02B3" w:rsidP="00BC02B3">
      <w:pPr>
        <w:shd w:val="clear" w:color="auto" w:fill="FFFFFF"/>
        <w:spacing w:after="120" w:line="360" w:lineRule="atLeast"/>
        <w:ind w:left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bookmarkEnd w:id="0"/>
    </w:p>
    <w:tbl>
      <w:tblPr>
        <w:tblW w:w="105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53"/>
        <w:gridCol w:w="827"/>
        <w:gridCol w:w="947"/>
        <w:gridCol w:w="858"/>
        <w:gridCol w:w="971"/>
        <w:gridCol w:w="970"/>
        <w:gridCol w:w="827"/>
        <w:gridCol w:w="711"/>
        <w:gridCol w:w="869"/>
      </w:tblGrid>
      <w:tr w:rsidR="00BC02B3" w:rsidRPr="00BC02B3" w:rsidTr="00BC02B3"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APREENSÕES/ Autos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pt-BR"/>
              </w:rPr>
              <w:t>2018</w:t>
            </w:r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Auto de Infração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Pescado apreendido (kg)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15</w:t>
            </w:r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Motores de Popa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Barcos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Tanques de combustível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Molinetes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Carretilhas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desmatamento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(27ha)</w:t>
            </w:r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Madeira (Palanques de aroeira)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Madeira Aroeira (lascas)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838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567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Madeira (toras de aroeira)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Corte de árvores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Madeira serrada (m³)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67,66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46,6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Madeira em Toras (angico/outros)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Madeira em Lascas (angico/outros)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2836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11m</w:t>
            </w: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³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Carvão (m³)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Carvoarias (fechadas)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Lenha (m³)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331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Incêndio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 xml:space="preserve"> (25ha)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Caça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Animal Silvestre abatido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Maus-tratos a animais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AVES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Motosserra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Combustível (L)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100</w:t>
            </w:r>
          </w:p>
        </w:tc>
      </w:tr>
      <w:tr w:rsidR="00BC02B3" w:rsidRPr="00BC02B3" w:rsidTr="00BC02B3">
        <w:tc>
          <w:tcPr>
            <w:tcW w:w="3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B3" w:rsidRPr="00BC02B3" w:rsidRDefault="00BC02B3" w:rsidP="00BC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BC02B3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t-BR"/>
              </w:rPr>
              <w:t>Armas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B3" w:rsidRPr="00BC02B3" w:rsidRDefault="00BC02B3" w:rsidP="00BC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B3" w:rsidRPr="00BC02B3" w:rsidRDefault="00BC02B3" w:rsidP="00BC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B3" w:rsidRPr="00BC02B3" w:rsidRDefault="00BC02B3" w:rsidP="00BC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B3" w:rsidRPr="00BC02B3" w:rsidRDefault="00BC02B3" w:rsidP="00BC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B3" w:rsidRPr="00BC02B3" w:rsidRDefault="00BC02B3" w:rsidP="00BC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B3" w:rsidRPr="00BC02B3" w:rsidRDefault="00BC02B3" w:rsidP="00BC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B3" w:rsidRPr="00BC02B3" w:rsidRDefault="00BC02B3" w:rsidP="00BC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B3" w:rsidRPr="00BC02B3" w:rsidRDefault="00BC02B3" w:rsidP="00BC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2B3" w:rsidRPr="00BC02B3" w:rsidRDefault="00BC02B3" w:rsidP="00BC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247192" w:rsidRDefault="00BC02B3"/>
    <w:sectPr w:rsidR="00247192" w:rsidSect="00BC02B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B3"/>
    <w:rsid w:val="00156ADE"/>
    <w:rsid w:val="0098213B"/>
    <w:rsid w:val="00B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3776472692266125705msobodytextindent2">
    <w:name w:val="m_-3776472692266125705msobodytextindent2"/>
    <w:basedOn w:val="Normal"/>
    <w:rsid w:val="00BC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3776472692266125705msobodytextindent2">
    <w:name w:val="m_-3776472692266125705msobodytextindent2"/>
    <w:basedOn w:val="Normal"/>
    <w:rsid w:val="00BC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2018-06-04T12:33:00Z</dcterms:created>
  <dcterms:modified xsi:type="dcterms:W3CDTF">2018-06-04T12:34:00Z</dcterms:modified>
</cp:coreProperties>
</file>