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B3" w:rsidRDefault="00F826B3">
      <w:pPr>
        <w:rPr>
          <w:b/>
          <w:sz w:val="24"/>
          <w:szCs w:val="24"/>
        </w:rPr>
      </w:pPr>
      <w:r w:rsidRPr="00F826B3">
        <w:rPr>
          <w:b/>
          <w:sz w:val="24"/>
          <w:szCs w:val="24"/>
        </w:rPr>
        <w:t>MS registra 908 casos e um</w:t>
      </w:r>
      <w:r>
        <w:rPr>
          <w:b/>
          <w:sz w:val="24"/>
          <w:szCs w:val="24"/>
        </w:rPr>
        <w:t>a</w:t>
      </w:r>
      <w:r w:rsidRPr="00F826B3">
        <w:rPr>
          <w:b/>
          <w:sz w:val="24"/>
          <w:szCs w:val="24"/>
        </w:rPr>
        <w:t xml:space="preserve"> morte por covid na última semana</w:t>
      </w:r>
    </w:p>
    <w:p w:rsidR="00F826B3" w:rsidRDefault="00F826B3">
      <w:pPr>
        <w:rPr>
          <w:sz w:val="24"/>
          <w:szCs w:val="24"/>
        </w:rPr>
      </w:pPr>
      <w:r>
        <w:rPr>
          <w:sz w:val="24"/>
          <w:szCs w:val="24"/>
        </w:rPr>
        <w:t xml:space="preserve">Na última semana foram registrados 908 </w:t>
      </w:r>
      <w:r w:rsidR="0009751C">
        <w:rPr>
          <w:sz w:val="24"/>
          <w:szCs w:val="24"/>
        </w:rPr>
        <w:t xml:space="preserve">novos </w:t>
      </w:r>
      <w:r>
        <w:rPr>
          <w:sz w:val="24"/>
          <w:szCs w:val="24"/>
        </w:rPr>
        <w:t xml:space="preserve">casos de covid em Mato Grosso do Sul. </w:t>
      </w:r>
      <w:r w:rsidR="0009751C">
        <w:rPr>
          <w:sz w:val="24"/>
          <w:szCs w:val="24"/>
        </w:rPr>
        <w:t xml:space="preserve">Estes dados constam no boletim da SES (Secretaria Estadual de Saúde) divulgado nesta terça-feira (11). Neste período houve apenas uma morte, de uma mulher de 39 anos na cidade de Bela Vista. Ele tinha doença renal crônica. </w:t>
      </w:r>
    </w:p>
    <w:p w:rsidR="0009751C" w:rsidRPr="00F826B3" w:rsidRDefault="0009751C">
      <w:pPr>
        <w:rPr>
          <w:sz w:val="24"/>
          <w:szCs w:val="24"/>
        </w:rPr>
      </w:pPr>
      <w:r>
        <w:rPr>
          <w:sz w:val="24"/>
          <w:szCs w:val="24"/>
        </w:rPr>
        <w:t>Dos novos casos, Campo Grande lidera a lista com 654 ocorrências, seguido por Dourados (643), Brasilândia (49), Alcinópolis (15), Deodápolis (10), Itaquiraí (6), Ponta Porã (6), Anaurilândia (5), Chapadão do Sul (5) e Coxim (4). Ao todo</w:t>
      </w:r>
      <w:r w:rsidR="006E5070">
        <w:rPr>
          <w:sz w:val="24"/>
          <w:szCs w:val="24"/>
        </w:rPr>
        <w:t xml:space="preserve"> 32 cidades tiveram notificações da doença</w:t>
      </w:r>
      <w:bookmarkStart w:id="0" w:name="_GoBack"/>
      <w:bookmarkEnd w:id="0"/>
      <w:r w:rsidR="006E5070">
        <w:rPr>
          <w:sz w:val="24"/>
          <w:szCs w:val="24"/>
        </w:rPr>
        <w:t xml:space="preserve"> nos últimos sete dias. </w:t>
      </w:r>
    </w:p>
    <w:p w:rsidR="00F826B3" w:rsidRPr="00F826B3" w:rsidRDefault="00F826B3">
      <w:pPr>
        <w:rPr>
          <w:sz w:val="24"/>
          <w:szCs w:val="24"/>
        </w:rPr>
      </w:pPr>
    </w:p>
    <w:p w:rsidR="00F826B3" w:rsidRPr="00F826B3" w:rsidRDefault="00F826B3">
      <w:pPr>
        <w:rPr>
          <w:b/>
          <w:sz w:val="24"/>
          <w:szCs w:val="24"/>
        </w:rPr>
      </w:pPr>
    </w:p>
    <w:p w:rsidR="00F826B3" w:rsidRDefault="00F826B3"/>
    <w:p w:rsidR="00F826B3" w:rsidRDefault="00F826B3"/>
    <w:p w:rsidR="00C835D1" w:rsidRDefault="00F826B3">
      <w:r>
        <w:t>+</w:t>
      </w:r>
      <w:proofErr w:type="gramStart"/>
      <w:r>
        <w:t>1</w:t>
      </w:r>
      <w:r>
        <w:t xml:space="preserve">  -</w:t>
      </w:r>
      <w:proofErr w:type="gramEnd"/>
      <w:r>
        <w:t xml:space="preserve"> 908 casos</w:t>
      </w:r>
    </w:p>
    <w:p w:rsidR="00F826B3" w:rsidRDefault="00F826B3"/>
    <w:p w:rsidR="00F826B3" w:rsidRDefault="00F826B3">
      <w:r>
        <w:t>Campo Grande 214.362 215.016 +654 Dourados 55.527 55.643 +116 Brasilândia 2.407 2.456 +49 Alcinópolis 1.017 1.032 +15 Deodápolis 3.807 3.817 +10 Itaquiraí 3.380 3.386 +6 Ponta Porã 16.163 16.169 +6 Anaurilândia 1.448 1.453 +5 Chapadão do Sul 9.120 9.125 +5 Coxim 8.142 8.146 +4</w:t>
      </w:r>
    </w:p>
    <w:p w:rsidR="00F826B3" w:rsidRDefault="00F826B3"/>
    <w:p w:rsidR="00F826B3" w:rsidRDefault="00F826B3">
      <w:r>
        <w:t xml:space="preserve">Morte: </w:t>
      </w:r>
      <w:r>
        <w:t>9 Bela Vista F 39 07/04/2023 07/04/</w:t>
      </w:r>
      <w:proofErr w:type="gramStart"/>
      <w:r>
        <w:t xml:space="preserve">2023 </w:t>
      </w:r>
      <w:r>
        <w:t xml:space="preserve"> -</w:t>
      </w:r>
      <w:proofErr w:type="gramEnd"/>
      <w:r>
        <w:t xml:space="preserve"> </w:t>
      </w:r>
      <w:r>
        <w:t>Doença renal crônica</w:t>
      </w:r>
    </w:p>
    <w:p w:rsidR="00F826B3" w:rsidRDefault="00F826B3">
      <w:r>
        <w:t>11 pessoas – leitos clínicos 9/// leitos uti 2///</w:t>
      </w:r>
    </w:p>
    <w:p w:rsidR="00F826B3" w:rsidRDefault="00F826B3">
      <w:r>
        <w:t>1.249</w:t>
      </w:r>
      <w:r>
        <w:t xml:space="preserve"> – </w:t>
      </w:r>
      <w:proofErr w:type="gramStart"/>
      <w:r>
        <w:t>isolamento</w:t>
      </w:r>
      <w:proofErr w:type="gramEnd"/>
      <w:r>
        <w:t xml:space="preserve"> domiciliar</w:t>
      </w:r>
    </w:p>
    <w:p w:rsidR="00F826B3" w:rsidRPr="00F826B3" w:rsidRDefault="00F826B3">
      <w:pPr>
        <w:rPr>
          <w:color w:val="000000" w:themeColor="text1"/>
          <w:sz w:val="24"/>
          <w:szCs w:val="24"/>
        </w:rPr>
      </w:pPr>
    </w:p>
    <w:sectPr w:rsidR="00F826B3" w:rsidRPr="00F82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B3"/>
    <w:rsid w:val="0009751C"/>
    <w:rsid w:val="006E5070"/>
    <w:rsid w:val="00C650B0"/>
    <w:rsid w:val="00C835D1"/>
    <w:rsid w:val="00F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57CF"/>
  <w15:chartTrackingRefBased/>
  <w15:docId w15:val="{BE2D7FA3-3C20-4202-A4E7-8E613351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Gomes da Rocha</dc:creator>
  <cp:keywords/>
  <dc:description/>
  <cp:lastModifiedBy>Leonardo Gomes da Rocha</cp:lastModifiedBy>
  <cp:revision>2</cp:revision>
  <dcterms:created xsi:type="dcterms:W3CDTF">2023-04-11T12:51:00Z</dcterms:created>
  <dcterms:modified xsi:type="dcterms:W3CDTF">2023-04-11T13:13:00Z</dcterms:modified>
</cp:coreProperties>
</file>